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36E22F"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个人学术成绩陈述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工程类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）</w:t>
      </w:r>
    </w:p>
    <w:p w14:paraId="40112B86">
      <w:pPr>
        <w:jc w:val="left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限1500字以内，所述内容不体现本人姓名及导师姓名，A4纸张，字体宋体四号，单倍行距，文件为10M以下的DOCX文件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）</w:t>
      </w:r>
    </w:p>
    <w:p w14:paraId="53F6F587">
      <w:pPr>
        <w:numPr>
          <w:ilvl w:val="0"/>
          <w:numId w:val="0"/>
        </w:numPr>
        <w:spacing w:line="240" w:lineRule="auto"/>
        <w:jc w:val="left"/>
        <w:rPr>
          <w:rFonts w:hint="eastAsia" w:ascii="宋体" w:hAnsi="宋体" w:eastAsia="宋体" w:cs="宋体"/>
          <w:kern w:val="0"/>
          <w:sz w:val="28"/>
          <w:szCs w:val="28"/>
          <w:lang w:bidi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bidi="zh-CN"/>
        </w:rPr>
        <w:t>1.</w:t>
      </w:r>
      <w:r>
        <w:rPr>
          <w:rFonts w:hint="eastAsia" w:ascii="宋体" w:hAnsi="宋体" w:eastAsia="宋体" w:cs="宋体"/>
          <w:kern w:val="0"/>
          <w:sz w:val="28"/>
          <w:szCs w:val="28"/>
          <w:lang w:bidi="zh-CN"/>
        </w:rPr>
        <w:t>博士就读以来，研究工作内容及所取得成绩，开展工作的意义、特色和取得的创新创造性成果。</w:t>
      </w:r>
    </w:p>
    <w:p w14:paraId="6E18D79A">
      <w:pPr>
        <w:numPr>
          <w:ilvl w:val="0"/>
          <w:numId w:val="0"/>
        </w:numPr>
        <w:spacing w:line="240" w:lineRule="auto"/>
        <w:jc w:val="left"/>
        <w:rPr>
          <w:rFonts w:hint="eastAsia" w:ascii="宋体" w:hAnsi="宋体" w:eastAsia="宋体" w:cs="宋体"/>
          <w:kern w:val="0"/>
          <w:sz w:val="28"/>
          <w:szCs w:val="28"/>
          <w:lang w:val="en-US" w:eastAsia="zh-CN" w:bidi="zh-CN"/>
        </w:rPr>
      </w:pPr>
    </w:p>
    <w:p w14:paraId="66BCCC1D">
      <w:pPr>
        <w:numPr>
          <w:ilvl w:val="0"/>
          <w:numId w:val="0"/>
        </w:numPr>
        <w:spacing w:line="240" w:lineRule="auto"/>
        <w:jc w:val="left"/>
        <w:rPr>
          <w:rFonts w:hint="eastAsia" w:ascii="宋体" w:hAnsi="宋体" w:eastAsia="宋体" w:cs="宋体"/>
          <w:kern w:val="0"/>
          <w:sz w:val="28"/>
          <w:szCs w:val="28"/>
          <w:lang w:val="en-US" w:eastAsia="zh-CN" w:bidi="zh-CN"/>
        </w:rPr>
      </w:pPr>
    </w:p>
    <w:p w14:paraId="07E8448E">
      <w:pPr>
        <w:numPr>
          <w:ilvl w:val="0"/>
          <w:numId w:val="0"/>
        </w:numPr>
        <w:spacing w:line="240" w:lineRule="auto"/>
        <w:jc w:val="left"/>
        <w:rPr>
          <w:rFonts w:hint="eastAsia" w:ascii="宋体" w:hAnsi="宋体" w:eastAsia="宋体" w:cs="宋体"/>
          <w:kern w:val="0"/>
          <w:sz w:val="28"/>
          <w:szCs w:val="28"/>
          <w:lang w:bidi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bidi="zh-CN"/>
        </w:rPr>
        <w:t>2.</w:t>
      </w:r>
      <w:r>
        <w:rPr>
          <w:rFonts w:hint="eastAsia" w:ascii="宋体" w:hAnsi="宋体" w:eastAsia="宋体" w:cs="宋体"/>
          <w:kern w:val="0"/>
          <w:sz w:val="28"/>
          <w:szCs w:val="28"/>
          <w:lang w:bidi="zh-CN"/>
        </w:rPr>
        <w:t>个人或同行评述，对所开展工作在科学、技术、经济、社会、文化价值方面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bidi="zh-CN"/>
        </w:rPr>
        <w:t>所</w:t>
      </w:r>
      <w:r>
        <w:rPr>
          <w:rFonts w:hint="eastAsia" w:ascii="宋体" w:hAnsi="宋体" w:eastAsia="宋体" w:cs="宋体"/>
          <w:kern w:val="0"/>
          <w:sz w:val="28"/>
          <w:szCs w:val="28"/>
          <w:lang w:bidi="zh-CN"/>
        </w:rPr>
        <w:t>产生的贡献。</w:t>
      </w:r>
    </w:p>
    <w:p w14:paraId="55E6B1F7">
      <w:pPr>
        <w:numPr>
          <w:ilvl w:val="0"/>
          <w:numId w:val="0"/>
        </w:numPr>
        <w:spacing w:line="240" w:lineRule="auto"/>
        <w:jc w:val="left"/>
        <w:rPr>
          <w:rFonts w:hint="eastAsia" w:ascii="宋体" w:hAnsi="宋体" w:eastAsia="宋体" w:cs="宋体"/>
          <w:kern w:val="0"/>
          <w:sz w:val="28"/>
          <w:szCs w:val="28"/>
          <w:lang w:val="en-US" w:eastAsia="zh-CN" w:bidi="zh-CN"/>
        </w:rPr>
      </w:pPr>
    </w:p>
    <w:p w14:paraId="12D4E0EC">
      <w:pPr>
        <w:numPr>
          <w:ilvl w:val="0"/>
          <w:numId w:val="0"/>
        </w:numPr>
        <w:spacing w:line="240" w:lineRule="auto"/>
        <w:jc w:val="left"/>
        <w:rPr>
          <w:rFonts w:hint="eastAsia" w:ascii="宋体" w:hAnsi="宋体" w:eastAsia="宋体" w:cs="宋体"/>
          <w:kern w:val="0"/>
          <w:sz w:val="28"/>
          <w:szCs w:val="28"/>
          <w:lang w:val="en-US" w:eastAsia="zh-CN" w:bidi="zh-CN"/>
        </w:rPr>
      </w:pPr>
    </w:p>
    <w:p w14:paraId="073644B3">
      <w:pPr>
        <w:numPr>
          <w:ilvl w:val="0"/>
          <w:numId w:val="0"/>
        </w:numPr>
        <w:spacing w:line="240" w:lineRule="auto"/>
        <w:jc w:val="left"/>
        <w:rPr>
          <w:rFonts w:hint="eastAsia" w:ascii="宋体" w:hAnsi="宋体" w:eastAsia="宋体" w:cs="宋体"/>
          <w:kern w:val="0"/>
          <w:sz w:val="28"/>
          <w:szCs w:val="28"/>
          <w:lang w:val="en-US" w:bidi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bidi="zh-CN"/>
        </w:rPr>
        <w:t>3.工程应用转化成果、（小试/中试/工业化）阶段性成果、应用前景、下步的推广计划等。</w:t>
      </w:r>
    </w:p>
    <w:p w14:paraId="367FD8EA">
      <w:pPr>
        <w:spacing w:line="240" w:lineRule="auto"/>
      </w:pPr>
    </w:p>
    <w:p w14:paraId="6DE4380B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155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2025-03-18T02:07:45Z</dcterms:created>
  <dc:creator>86135</dc:creator>
  <cp:lastModifiedBy>陈维英</cp:lastModifiedBy>
  <dcterms:modified xsi:type="dcterms:W3CDTF">2025-03-18T02:07:50Z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eyJoZGlkIjoiYWJjMmEyOTM5YTJkMDE3MTJhNTQxMDYwZmQ3MTdmMWMiLCJ1c2VySWQiOiIzNDc2Mzg5OTIifQ==</vt:lpwstr>
  </property>
  <property fmtid="{D5CDD505-2E9C-101B-9397-08002B2CF9AE}" pid="4" name="ICV">
    <vt:lpwstr>E584836157454F4C93D7AB2FCB8C3196_12</vt:lpwstr>
  </property>
</Properties>
</file>